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4101FA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E93A07">
              <w:rPr>
                <w:lang w:val="sr-Cyrl-RS"/>
              </w:rPr>
              <w:t>11.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4101FA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Равномерно променљиво праволинијско 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E33F18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5303DC" w:rsidRPr="00D4301A" w:rsidRDefault="00D53490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ученици разумеју равномерно променљиво праволинијско кретање,</w:t>
            </w:r>
          </w:p>
          <w:p w:rsidR="005303DC" w:rsidRPr="00D53490" w:rsidRDefault="005303DC" w:rsidP="00D5349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 xml:space="preserve"> разумеју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DF0B5D">
              <w:rPr>
                <w:rFonts w:cstheme="minorHAnsi"/>
                <w:sz w:val="20"/>
                <w:szCs w:val="20"/>
                <w:lang w:val="sr-Cyrl-RS"/>
              </w:rPr>
              <w:t xml:space="preserve">да 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>је убрзање код оваквог кретања констатно,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D53490" w:rsidRP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Pr="00D53490" w:rsidRDefault="00836B40" w:rsidP="00D5349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D53490" w:rsidRDefault="005303DC" w:rsidP="00D53490">
            <w:pPr>
              <w:pStyle w:val="ListParagraph"/>
              <w:numPr>
                <w:ilvl w:val="0"/>
                <w:numId w:val="11"/>
              </w:numPr>
              <w:rPr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дефинише </w:t>
            </w:r>
            <w:r w:rsidR="00D53490" w:rsidRPr="00D53490">
              <w:rPr>
                <w:color w:val="000000"/>
                <w:sz w:val="20"/>
                <w:szCs w:val="20"/>
                <w:lang w:val="sr-Cyrl-RS"/>
              </w:rPr>
              <w:t>шта ј</w:t>
            </w:r>
            <w:r w:rsidR="00D53490">
              <w:rPr>
                <w:color w:val="000000"/>
                <w:sz w:val="20"/>
                <w:szCs w:val="20"/>
                <w:lang w:val="sr-Cyrl-RS"/>
              </w:rPr>
              <w:t>е равномерно променљиво кретање.</w:t>
            </w:r>
          </w:p>
          <w:p w:rsidR="00E14175" w:rsidRPr="00E14175" w:rsidRDefault="00E14175" w:rsidP="00D53490">
            <w:pPr>
              <w:pStyle w:val="osnovni-txt"/>
              <w:spacing w:before="0" w:beforeAutospacing="0" w:after="54" w:afterAutospacing="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193633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193633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D53490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Галилејев жљеб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07E9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</w:t>
            </w:r>
            <w:r w:rsidR="00D53490">
              <w:rPr>
                <w:lang w:val="sr-Cyrl-RS"/>
              </w:rPr>
              <w:t xml:space="preserve">наставник упознаје ученике са животом и делом Галилеа Галилеја. На примеру школског наставног средства „Гаилилејев жљеб“ </w:t>
            </w:r>
            <w:r w:rsidR="00A07E9A">
              <w:rPr>
                <w:lang w:val="sr-Cyrl-RS"/>
              </w:rPr>
              <w:t xml:space="preserve">изводи </w:t>
            </w:r>
            <w:r>
              <w:rPr>
                <w:lang w:val="sr-Cyrl-RS"/>
              </w:rPr>
              <w:t xml:space="preserve">демонстрациони оглед </w:t>
            </w:r>
            <w:r w:rsidR="00A81897">
              <w:rPr>
                <w:lang w:val="sr-Cyrl-RS"/>
              </w:rPr>
              <w:t xml:space="preserve">који </w:t>
            </w:r>
            <w:r w:rsidR="00A07E9A">
              <w:rPr>
                <w:lang w:val="sr-Cyrl-RS"/>
              </w:rPr>
              <w:t xml:space="preserve">је </w:t>
            </w:r>
            <w:r w:rsidR="00A81897">
              <w:rPr>
                <w:lang w:val="sr-Cyrl-RS"/>
              </w:rPr>
              <w:t xml:space="preserve"> у уџбенику </w:t>
            </w:r>
            <w:r w:rsidR="00A07E9A">
              <w:rPr>
                <w:lang w:val="sr-Cyrl-RS"/>
              </w:rPr>
              <w:t xml:space="preserve">описан </w:t>
            </w:r>
            <w:r w:rsidR="00A81897">
              <w:rPr>
                <w:lang w:val="sr-Cyrl-RS"/>
              </w:rPr>
              <w:t xml:space="preserve"> на страни</w:t>
            </w:r>
            <w:r w:rsidR="00A07E9A">
              <w:rPr>
                <w:lang w:val="sr-Cyrl-RS"/>
              </w:rPr>
              <w:t xml:space="preserve"> 21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 xml:space="preserve">Ученици </w:t>
            </w:r>
            <w:r w:rsidR="00A07E9A">
              <w:rPr>
                <w:lang w:val="sr-Cyrl-RS"/>
              </w:rPr>
              <w:t>посматрају</w:t>
            </w:r>
            <w:r w:rsidR="0083509C">
              <w:rPr>
                <w:lang w:val="sr-Cyrl-RS"/>
              </w:rPr>
              <w:t xml:space="preserve"> демострациони оглед</w:t>
            </w:r>
            <w:r w:rsidR="00A07E9A">
              <w:rPr>
                <w:lang w:val="sr-Cyrl-RS"/>
              </w:rPr>
              <w:t xml:space="preserve">. 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</w:t>
            </w:r>
            <w:r w:rsidR="00A07E9A">
              <w:rPr>
                <w:lang w:val="sr-Cyrl-RS"/>
              </w:rPr>
              <w:t>ученици</w:t>
            </w:r>
            <w:r>
              <w:rPr>
                <w:lang w:val="sr-Cyrl-RS"/>
              </w:rPr>
              <w:t xml:space="preserve">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</w:t>
            </w:r>
            <w:r w:rsidR="00A07E9A">
              <w:rPr>
                <w:lang w:val="sr-Cyrl-RS"/>
              </w:rPr>
              <w:t>су уочили</w:t>
            </w:r>
            <w:r w:rsidR="00A81897">
              <w:rPr>
                <w:lang w:val="sr-Cyrl-RS"/>
              </w:rPr>
              <w:t xml:space="preserve">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</w:t>
            </w:r>
            <w:r w:rsidR="00A07E9A">
              <w:rPr>
                <w:lang w:val="sr-Cyrl-RS"/>
              </w:rPr>
              <w:t>запажања</w:t>
            </w:r>
            <w:r>
              <w:rPr>
                <w:lang w:val="sr-Cyrl-RS"/>
              </w:rPr>
              <w:t>, постављају питања и бележе одговоре.</w:t>
            </w:r>
          </w:p>
          <w:p w:rsidR="005303DC" w:rsidRDefault="00CC30A0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објшњава историјски значај Галилејевог огледа, као и сам значај његовог лика и дела као научника који је у физику увео експерименталну методу. Објашњава ученицима да куглица приликом кретања низ Галилејев жлеб прелази за сваку секунду свог кретањеа пут који се односу као низ непарних бројева : ,3,5,7 ...</w:t>
            </w:r>
          </w:p>
          <w:p w:rsidR="00CC30A0" w:rsidRDefault="00CC30A0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Заједно са ученицима анализира кретање куглице низ стрму раван и наводеи ученике да дођу до закључка да је брзина повећава када се тело креће убрзао, а да се брзина смањује када се тело креће успорено. Наглашава да је у првом случају смер брзине и смер убрзања тла исти а да је у случају када тело успорава различит.</w:t>
            </w:r>
          </w:p>
          <w:p w:rsidR="00224942" w:rsidRDefault="00224942" w:rsidP="0083509C">
            <w:pPr>
              <w:jc w:val="both"/>
              <w:rPr>
                <w:lang w:val="sr-Cyrl-RS"/>
              </w:rPr>
            </w:pPr>
          </w:p>
          <w:p w:rsidR="0083509C" w:rsidRPr="0083509C" w:rsidRDefault="0083509C" w:rsidP="00F431A1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5303DC" w:rsidP="00075EE7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завршном делу часа наставник са ученицима </w:t>
            </w:r>
            <w:r w:rsidR="00075EE7">
              <w:rPr>
                <w:lang w:val="sr-Cyrl-RS"/>
              </w:rPr>
              <w:t xml:space="preserve">занимљивост из уџбеника са стране 22. „Трка Формуле </w:t>
            </w:r>
            <w:r w:rsidR="00741252">
              <w:rPr>
                <w:lang w:val="sr-Cyrl-RS"/>
              </w:rPr>
              <w:t>1“ утврђује усвојеност градива ученика и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75EE7"/>
    <w:rsid w:val="00162577"/>
    <w:rsid w:val="00193633"/>
    <w:rsid w:val="00224942"/>
    <w:rsid w:val="002256EA"/>
    <w:rsid w:val="00246989"/>
    <w:rsid w:val="002D7ADC"/>
    <w:rsid w:val="00331335"/>
    <w:rsid w:val="004101FA"/>
    <w:rsid w:val="004B4B7E"/>
    <w:rsid w:val="00521BFC"/>
    <w:rsid w:val="005303DC"/>
    <w:rsid w:val="00591358"/>
    <w:rsid w:val="00654812"/>
    <w:rsid w:val="00741252"/>
    <w:rsid w:val="007804CD"/>
    <w:rsid w:val="007B6B2E"/>
    <w:rsid w:val="007E0C98"/>
    <w:rsid w:val="008213B1"/>
    <w:rsid w:val="0083509C"/>
    <w:rsid w:val="00836B40"/>
    <w:rsid w:val="00883E2B"/>
    <w:rsid w:val="008C7B5B"/>
    <w:rsid w:val="009E07F4"/>
    <w:rsid w:val="00A07E9A"/>
    <w:rsid w:val="00A81897"/>
    <w:rsid w:val="00B816AA"/>
    <w:rsid w:val="00C53DD7"/>
    <w:rsid w:val="00CC283D"/>
    <w:rsid w:val="00CC30A0"/>
    <w:rsid w:val="00D349B0"/>
    <w:rsid w:val="00D4301A"/>
    <w:rsid w:val="00D53490"/>
    <w:rsid w:val="00DA2FB4"/>
    <w:rsid w:val="00DF0B5D"/>
    <w:rsid w:val="00E14175"/>
    <w:rsid w:val="00E33F18"/>
    <w:rsid w:val="00E35BC7"/>
    <w:rsid w:val="00E92BFA"/>
    <w:rsid w:val="00E93A07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77547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12</cp:revision>
  <dcterms:created xsi:type="dcterms:W3CDTF">2025-05-20T16:37:00Z</dcterms:created>
  <dcterms:modified xsi:type="dcterms:W3CDTF">2025-06-11T16:45:00Z</dcterms:modified>
</cp:coreProperties>
</file>